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12" w:rsidRDefault="00E44812" w:rsidP="00E44812">
      <w:pPr>
        <w:jc w:val="center"/>
        <w:rPr>
          <w:b/>
        </w:rPr>
      </w:pPr>
      <w:r>
        <w:rPr>
          <w:b/>
        </w:rPr>
        <w:t>Sample Meeting Announcement for County Website</w:t>
      </w:r>
    </w:p>
    <w:p w:rsidR="00E44812" w:rsidRPr="00542447" w:rsidRDefault="00E44812" w:rsidP="00E44812">
      <w:pPr>
        <w:jc w:val="center"/>
        <w:rPr>
          <w:i/>
        </w:rPr>
      </w:pPr>
      <w:r>
        <w:rPr>
          <w:i/>
        </w:rPr>
        <w:t>(Fill in highlighted areas with information for proposed meeting/development)</w:t>
      </w:r>
    </w:p>
    <w:p w:rsidR="00E44812" w:rsidRDefault="00E44812" w:rsidP="00E44812"/>
    <w:p w:rsidR="00E44812" w:rsidRPr="005D3A77" w:rsidRDefault="00E44812" w:rsidP="00E44812">
      <w:r>
        <w:t xml:space="preserve">A Community Input Meeting will be held on </w:t>
      </w:r>
      <w:r w:rsidRPr="00DC2EAF">
        <w:rPr>
          <w:highlight w:val="lightGray"/>
        </w:rPr>
        <w:t>Thursday, April 16, 2009</w:t>
      </w:r>
      <w:r>
        <w:t xml:space="preserve"> at </w:t>
      </w:r>
      <w:r w:rsidRPr="00DC2EAF">
        <w:rPr>
          <w:highlight w:val="lightGray"/>
        </w:rPr>
        <w:t>7:00 pm</w:t>
      </w:r>
      <w:r>
        <w:t xml:space="preserve"> to discuss a proposed subdivision located on </w:t>
      </w:r>
      <w:r w:rsidRPr="00542447">
        <w:rPr>
          <w:highlight w:val="lightGray"/>
        </w:rPr>
        <w:t>US 15-501</w:t>
      </w:r>
      <w:r>
        <w:t xml:space="preserve">, approximately </w:t>
      </w:r>
      <w:r w:rsidRPr="00DC2EAF">
        <w:rPr>
          <w:highlight w:val="lightGray"/>
        </w:rPr>
        <w:t xml:space="preserve">one mile </w:t>
      </w:r>
      <w:r>
        <w:rPr>
          <w:highlight w:val="lightGray"/>
        </w:rPr>
        <w:t>south</w:t>
      </w:r>
      <w:r w:rsidRPr="00DC2EAF">
        <w:rPr>
          <w:highlight w:val="lightGray"/>
        </w:rPr>
        <w:t xml:space="preserve"> of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highlight w:val="lightGray"/>
            </w:rPr>
            <w:t>Manns</w:t>
          </w:r>
          <w:proofErr w:type="spellEnd"/>
          <w:r>
            <w:rPr>
              <w:highlight w:val="lightGray"/>
            </w:rPr>
            <w:t xml:space="preserve"> Chapel</w:t>
          </w:r>
          <w:r w:rsidRPr="00DC2EAF">
            <w:rPr>
              <w:highlight w:val="lightGray"/>
            </w:rPr>
            <w:t xml:space="preserve"> Road</w:t>
          </w:r>
        </w:smartTag>
      </w:smartTag>
      <w:r>
        <w:t xml:space="preserve">.  The meeting will be held at the </w:t>
      </w:r>
      <w:r w:rsidRPr="00DC2EAF">
        <w:rPr>
          <w:highlight w:val="lightGray"/>
        </w:rPr>
        <w:t xml:space="preserve">Chatham County Public </w:t>
      </w:r>
      <w:r w:rsidRPr="00542447">
        <w:rPr>
          <w:highlight w:val="lightGray"/>
        </w:rPr>
        <w:t>Library in Pittsboro</w:t>
      </w:r>
      <w:r>
        <w:t xml:space="preserve">, and is scheduled to last approximately </w:t>
      </w:r>
      <w:r w:rsidRPr="00DC2EAF">
        <w:rPr>
          <w:highlight w:val="lightGray"/>
        </w:rPr>
        <w:t>1 hour</w:t>
      </w:r>
      <w:r>
        <w:t xml:space="preserve">.  The proposed subdivision will consist of </w:t>
      </w:r>
      <w:r w:rsidRPr="00DC2EAF">
        <w:rPr>
          <w:highlight w:val="lightGray"/>
        </w:rPr>
        <w:t xml:space="preserve">30 lots on </w:t>
      </w:r>
      <w:r>
        <w:rPr>
          <w:highlight w:val="lightGray"/>
        </w:rPr>
        <w:t>50</w:t>
      </w:r>
      <w:r w:rsidRPr="00DC2EAF">
        <w:rPr>
          <w:highlight w:val="lightGray"/>
        </w:rPr>
        <w:t xml:space="preserve"> acres</w:t>
      </w:r>
      <w:r>
        <w:t xml:space="preserve">, with an average lot size of </w:t>
      </w:r>
      <w:r w:rsidRPr="00DC2EAF">
        <w:rPr>
          <w:highlight w:val="lightGray"/>
        </w:rPr>
        <w:t>1.50 acres</w:t>
      </w:r>
      <w:r>
        <w:t xml:space="preserve">, with lots proposed to be served by </w:t>
      </w:r>
      <w:r w:rsidRPr="00DC2EAF">
        <w:rPr>
          <w:highlight w:val="lightGray"/>
        </w:rPr>
        <w:t>County water</w:t>
      </w:r>
      <w:r>
        <w:t xml:space="preserve"> and </w:t>
      </w:r>
      <w:r w:rsidRPr="00DC2EAF">
        <w:rPr>
          <w:highlight w:val="lightGray"/>
        </w:rPr>
        <w:t>private septic systems</w:t>
      </w:r>
      <w:r>
        <w:t xml:space="preserve">.  A representative will be available to answer any questions there may be, and all interested parties are encouraged to attend to offer feedback.  A location of the property to be subdivided, detailed directions to the meeting site, and the proposed development plan are available below.  Please contact </w:t>
      </w:r>
      <w:r w:rsidRPr="00DC2EAF">
        <w:rPr>
          <w:highlight w:val="lightGray"/>
        </w:rPr>
        <w:t>John Doe</w:t>
      </w:r>
      <w:r>
        <w:t xml:space="preserve"> at </w:t>
      </w:r>
      <w:r w:rsidRPr="00DC2EAF">
        <w:rPr>
          <w:highlight w:val="lightGray"/>
        </w:rPr>
        <w:t>(919) 555-1234</w:t>
      </w:r>
      <w:r>
        <w:t xml:space="preserve"> for more information.      </w:t>
      </w:r>
    </w:p>
    <w:p w:rsidR="00E44812" w:rsidRDefault="00E44812" w:rsidP="00E44812">
      <w:pPr>
        <w:jc w:val="center"/>
        <w:rPr>
          <w:b/>
          <w:i/>
        </w:rPr>
      </w:pPr>
    </w:p>
    <w:p w:rsidR="00E44812" w:rsidRDefault="00E44812" w:rsidP="00E44812">
      <w:pPr>
        <w:jc w:val="center"/>
        <w:rPr>
          <w:b/>
          <w:i/>
        </w:rPr>
      </w:pPr>
    </w:p>
    <w:p w:rsidR="00906351" w:rsidRDefault="00E44812">
      <w:bookmarkStart w:id="0" w:name="_GoBack"/>
      <w:bookmarkEnd w:id="0"/>
    </w:p>
    <w:sectPr w:rsidR="0090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2"/>
    <w:rsid w:val="000A3601"/>
    <w:rsid w:val="005F6BD2"/>
    <w:rsid w:val="00E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82BF-BD53-4ADA-B39B-4F2A1D96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Garrett</dc:creator>
  <cp:keywords/>
  <dc:description/>
  <cp:lastModifiedBy>Dan Garrett</cp:lastModifiedBy>
  <cp:revision>1</cp:revision>
  <dcterms:created xsi:type="dcterms:W3CDTF">2019-05-06T19:14:00Z</dcterms:created>
  <dcterms:modified xsi:type="dcterms:W3CDTF">2019-05-06T19:14:00Z</dcterms:modified>
</cp:coreProperties>
</file>